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286025"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08D18A18" w14:textId="77777777" w:rsidR="00152D8C" w:rsidRDefault="00152D8C" w:rsidP="00152D8C">
      <w:pPr>
        <w:widowControl w:val="0"/>
        <w:spacing w:after="0" w:line="240" w:lineRule="auto"/>
      </w:pPr>
    </w:p>
    <w:p w14:paraId="69AB6101" w14:textId="0BBDEE01" w:rsidR="00152D8C" w:rsidRDefault="00152D8C" w:rsidP="00152D8C">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9B6A86">
          <w:rPr>
            <w:rStyle w:val="Hyperlink"/>
            <w:rFonts w:eastAsia="Times New Roman"/>
            <w:bCs/>
            <w:snapToGrid w:val="0"/>
            <w:shd w:val="clear" w:color="auto" w:fill="FFFFFF"/>
          </w:rPr>
          <w:t>http://www.lopressroom.com/chelsea-building-products/type-v-fire-rating</w:t>
        </w:r>
      </w:hyperlink>
    </w:p>
    <w:p w14:paraId="6EB55C98" w14:textId="77777777" w:rsidR="00152D8C" w:rsidRPr="002715F4" w:rsidRDefault="00152D8C" w:rsidP="00152D8C">
      <w:pPr>
        <w:widowControl w:val="0"/>
        <w:spacing w:after="0" w:line="240" w:lineRule="auto"/>
        <w:rPr>
          <w:rFonts w:eastAsia="Times New Roman"/>
          <w:bCs/>
          <w:snapToGrid w:val="0"/>
          <w:shd w:val="clear" w:color="auto" w:fill="FFFFFF"/>
        </w:rPr>
      </w:pPr>
    </w:p>
    <w:p w14:paraId="3EAE2F60" w14:textId="77777777" w:rsidR="00152D8C" w:rsidRPr="00213E96" w:rsidRDefault="00152D8C" w:rsidP="00152D8C">
      <w:pPr>
        <w:spacing w:after="0"/>
        <w:rPr>
          <w:rFonts w:eastAsia="Times New Roman"/>
          <w:b/>
          <w:bCs/>
          <w:color w:val="000000"/>
          <w:shd w:val="clear" w:color="auto" w:fill="FFFFFF"/>
        </w:rPr>
      </w:pPr>
    </w:p>
    <w:p w14:paraId="3B5C4EF7" w14:textId="1B1092FB" w:rsidR="00152D8C" w:rsidRDefault="00152D8C" w:rsidP="00152D8C">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Everlast® </w:t>
      </w:r>
      <w:r w:rsidR="00241A95">
        <w:rPr>
          <w:rFonts w:eastAsia="Times New Roman"/>
          <w:b/>
          <w:bCs/>
          <w:color w:val="000000"/>
          <w:shd w:val="clear" w:color="auto" w:fill="FFFFFF"/>
        </w:rPr>
        <w:t xml:space="preserve">Advanced Composite Siding </w:t>
      </w:r>
      <w:r w:rsidR="00B9006C">
        <w:rPr>
          <w:rFonts w:eastAsia="Times New Roman"/>
          <w:b/>
          <w:bCs/>
          <w:color w:val="000000"/>
          <w:shd w:val="clear" w:color="auto" w:fill="FFFFFF"/>
        </w:rPr>
        <w:t xml:space="preserve">Receives </w:t>
      </w:r>
      <w:r w:rsidR="003B4CE8">
        <w:rPr>
          <w:rFonts w:eastAsia="Times New Roman"/>
          <w:b/>
          <w:bCs/>
          <w:color w:val="000000"/>
          <w:shd w:val="clear" w:color="auto" w:fill="FFFFFF"/>
        </w:rPr>
        <w:t>Improved</w:t>
      </w:r>
      <w:r w:rsidR="00B9006C">
        <w:rPr>
          <w:rFonts w:eastAsia="Times New Roman"/>
          <w:b/>
          <w:bCs/>
          <w:color w:val="000000"/>
          <w:shd w:val="clear" w:color="auto" w:fill="FFFFFF"/>
        </w:rPr>
        <w:t xml:space="preserve"> Fire Rating</w:t>
      </w:r>
    </w:p>
    <w:p w14:paraId="55F21BA6" w14:textId="20337FA7" w:rsidR="00152D8C" w:rsidRDefault="00241A95" w:rsidP="00152D8C">
      <w:pPr>
        <w:keepNext/>
        <w:spacing w:after="0"/>
        <w:outlineLvl w:val="0"/>
        <w:rPr>
          <w:rFonts w:eastAsia="Times New Roman"/>
          <w:bCs/>
          <w:i/>
          <w:color w:val="000000"/>
          <w:shd w:val="clear" w:color="auto" w:fill="FFFFFF"/>
        </w:rPr>
      </w:pPr>
      <w:r>
        <w:rPr>
          <w:rFonts w:eastAsia="Times New Roman"/>
          <w:bCs/>
          <w:i/>
          <w:color w:val="000000"/>
          <w:shd w:val="clear" w:color="auto" w:fill="FFFFFF"/>
        </w:rPr>
        <w:t xml:space="preserve">Approved for Type </w:t>
      </w:r>
      <w:r w:rsidR="00B9006C">
        <w:rPr>
          <w:rFonts w:eastAsia="Times New Roman"/>
          <w:bCs/>
          <w:i/>
          <w:color w:val="000000"/>
          <w:shd w:val="clear" w:color="auto" w:fill="FFFFFF"/>
        </w:rPr>
        <w:t>V Building Construction and Fire-Resistan</w:t>
      </w:r>
      <w:r w:rsidR="007254FB">
        <w:rPr>
          <w:rFonts w:eastAsia="Times New Roman"/>
          <w:bCs/>
          <w:i/>
          <w:color w:val="000000"/>
          <w:shd w:val="clear" w:color="auto" w:fill="FFFFFF"/>
        </w:rPr>
        <w:t>t</w:t>
      </w:r>
      <w:r w:rsidR="00B9006C">
        <w:rPr>
          <w:rFonts w:eastAsia="Times New Roman"/>
          <w:bCs/>
          <w:i/>
          <w:color w:val="000000"/>
          <w:shd w:val="clear" w:color="auto" w:fill="FFFFFF"/>
        </w:rPr>
        <w:t xml:space="preserve"> Walls</w:t>
      </w:r>
    </w:p>
    <w:p w14:paraId="6214CEB6" w14:textId="77777777" w:rsidR="00241A95" w:rsidRPr="00241A95" w:rsidRDefault="00241A95" w:rsidP="00152D8C">
      <w:pPr>
        <w:keepNext/>
        <w:spacing w:after="0"/>
        <w:outlineLvl w:val="0"/>
        <w:rPr>
          <w:rFonts w:eastAsia="Times New Roman"/>
          <w:bCs/>
          <w:iCs/>
          <w:color w:val="000000"/>
          <w:shd w:val="clear" w:color="auto" w:fill="FFFFFF"/>
        </w:rPr>
      </w:pPr>
    </w:p>
    <w:p w14:paraId="67D66532" w14:textId="70F442C6" w:rsidR="002317A3" w:rsidRDefault="00152D8C" w:rsidP="00B9006C">
      <w:pPr>
        <w:widowControl w:val="0"/>
        <w:autoSpaceDE w:val="0"/>
        <w:autoSpaceDN w:val="0"/>
        <w:spacing w:after="0"/>
      </w:pPr>
      <w:r>
        <w:rPr>
          <w:rFonts w:eastAsia="Times New Roman"/>
          <w:b/>
        </w:rPr>
        <w:t>OAKMONT, PA</w:t>
      </w:r>
      <w:r w:rsidRPr="00E26F70">
        <w:rPr>
          <w:rFonts w:eastAsia="Times New Roman"/>
          <w:b/>
        </w:rPr>
        <w:t xml:space="preserve"> (</w:t>
      </w:r>
      <w:r w:rsidR="0046369A">
        <w:rPr>
          <w:rFonts w:eastAsia="Times New Roman"/>
          <w:b/>
        </w:rPr>
        <w:t>December 13</w:t>
      </w:r>
      <w:r w:rsidRPr="00E26F70">
        <w:rPr>
          <w:rFonts w:eastAsia="Times New Roman"/>
          <w:b/>
        </w:rPr>
        <w:t xml:space="preserve">, 2019) </w:t>
      </w:r>
      <w:r w:rsidRPr="00E26F70">
        <w:t>–</w:t>
      </w:r>
      <w:r w:rsidR="00B9006C">
        <w:t xml:space="preserve"> Chelsea Building Products is pleased to announce th</w:t>
      </w:r>
      <w:r w:rsidR="00793826">
        <w:t>at</w:t>
      </w:r>
      <w:r w:rsidR="00B9006C">
        <w:t xml:space="preserve"> </w:t>
      </w:r>
      <w:r w:rsidR="00B9006C" w:rsidRPr="00182834">
        <w:t>all</w:t>
      </w:r>
      <w:r w:rsidR="0008504A" w:rsidRPr="00182834">
        <w:t xml:space="preserve"> Everlast® advanced composite siding</w:t>
      </w:r>
      <w:r w:rsidR="00B9006C" w:rsidRPr="00182834">
        <w:t xml:space="preserve"> product</w:t>
      </w:r>
      <w:r w:rsidR="00793826" w:rsidRPr="00182834">
        <w:t>s</w:t>
      </w:r>
      <w:r w:rsidR="00793826">
        <w:t xml:space="preserve"> have been approved for Type V </w:t>
      </w:r>
      <w:r w:rsidR="00CD65EE">
        <w:t>buildings</w:t>
      </w:r>
      <w:r w:rsidR="00793826">
        <w:t xml:space="preserve"> (A and B) and for use on all construction types permitted under the IRC</w:t>
      </w:r>
      <w:r w:rsidR="00B32B48">
        <w:t xml:space="preserve"> (</w:t>
      </w:r>
      <w:r w:rsidR="007254FB">
        <w:t>I</w:t>
      </w:r>
      <w:r w:rsidR="00B32B48">
        <w:t>nternational Residential Code)</w:t>
      </w:r>
      <w:r w:rsidR="00793826">
        <w:t xml:space="preserve"> and FBC-R</w:t>
      </w:r>
      <w:r w:rsidR="00B32B48">
        <w:t xml:space="preserve"> (Florida Building Code, Residential)</w:t>
      </w:r>
      <w:r w:rsidR="00D26336">
        <w:t>, as reported in sections 6.2.2. and 6.2.3. of Intertek’s Code Compliance Research Report (CCRR-0201).</w:t>
      </w:r>
    </w:p>
    <w:p w14:paraId="6F4D7DE0" w14:textId="3991C6AB" w:rsidR="00B9006C" w:rsidRDefault="00B9006C" w:rsidP="00B9006C">
      <w:pPr>
        <w:widowControl w:val="0"/>
        <w:autoSpaceDE w:val="0"/>
        <w:autoSpaceDN w:val="0"/>
        <w:spacing w:after="0"/>
      </w:pPr>
    </w:p>
    <w:p w14:paraId="287F4F4F" w14:textId="66D87956" w:rsidR="00793826" w:rsidRDefault="008C2015" w:rsidP="00B9006C">
      <w:pPr>
        <w:widowControl w:val="0"/>
        <w:autoSpaceDE w:val="0"/>
        <w:autoSpaceDN w:val="0"/>
        <w:spacing w:after="0"/>
      </w:pPr>
      <w:r>
        <w:t>The approved products</w:t>
      </w:r>
      <w:r w:rsidR="00793826">
        <w:t xml:space="preserve"> are Everlas</w:t>
      </w:r>
      <w:r w:rsidR="000043D6">
        <w:t>t® Lap Siding (</w:t>
      </w:r>
      <w:r w:rsidR="00582F0C">
        <w:t xml:space="preserve">both </w:t>
      </w:r>
      <w:r w:rsidR="000043D6">
        <w:t xml:space="preserve">6-7/8” and 4-1/2” profiles) </w:t>
      </w:r>
      <w:r>
        <w:t xml:space="preserve">and </w:t>
      </w:r>
      <w:r w:rsidR="000043D6">
        <w:t>the new Everlast® Board &amp; Batten vertical siding</w:t>
      </w:r>
      <w:r w:rsidR="00CD65EE">
        <w:t>.</w:t>
      </w:r>
    </w:p>
    <w:p w14:paraId="4408CE59" w14:textId="1644B838" w:rsidR="00927D1F" w:rsidRDefault="00927D1F" w:rsidP="00B9006C">
      <w:pPr>
        <w:widowControl w:val="0"/>
        <w:autoSpaceDE w:val="0"/>
        <w:autoSpaceDN w:val="0"/>
        <w:spacing w:after="0"/>
      </w:pPr>
    </w:p>
    <w:p w14:paraId="655C0087" w14:textId="5500013B" w:rsidR="00582F0C" w:rsidRDefault="00D605C4" w:rsidP="00B9006C">
      <w:pPr>
        <w:widowControl w:val="0"/>
        <w:autoSpaceDE w:val="0"/>
        <w:autoSpaceDN w:val="0"/>
        <w:spacing w:after="0"/>
      </w:pPr>
      <w:r>
        <w:t>For a structure t</w:t>
      </w:r>
      <w:r w:rsidR="00582F0C">
        <w:t xml:space="preserve">o be deemed Type V-A, </w:t>
      </w:r>
      <w:r>
        <w:t>it</w:t>
      </w:r>
      <w:r w:rsidR="00582F0C">
        <w:t xml:space="preserve"> must have </w:t>
      </w:r>
      <w:r w:rsidR="00582F0C" w:rsidRPr="00AA0C11">
        <w:rPr>
          <w:b/>
          <w:bCs/>
          <w:i/>
          <w:iCs/>
        </w:rPr>
        <w:t xml:space="preserve">1-hour </w:t>
      </w:r>
      <w:r w:rsidR="00582F0C" w:rsidRPr="00D605C4">
        <w:t>fire-rated exterior walls</w:t>
      </w:r>
      <w:r w:rsidR="003B4CE8">
        <w:t>,</w:t>
      </w:r>
      <w:r w:rsidR="00582F0C" w:rsidRPr="00D605C4">
        <w:t xml:space="preserve"> </w:t>
      </w:r>
      <w:r w:rsidR="00582F0C">
        <w:t xml:space="preserve">and Everlast® siding is now approved </w:t>
      </w:r>
      <w:r w:rsidR="003B4CE8">
        <w:t>for use</w:t>
      </w:r>
      <w:r w:rsidR="00582F0C">
        <w:t xml:space="preserve"> </w:t>
      </w:r>
      <w:r>
        <w:t>on these construction types.</w:t>
      </w:r>
    </w:p>
    <w:p w14:paraId="6216205F" w14:textId="77777777" w:rsidR="00582F0C" w:rsidRDefault="00582F0C" w:rsidP="00B9006C">
      <w:pPr>
        <w:widowControl w:val="0"/>
        <w:autoSpaceDE w:val="0"/>
        <w:autoSpaceDN w:val="0"/>
        <w:spacing w:after="0"/>
      </w:pPr>
    </w:p>
    <w:p w14:paraId="7593C22F" w14:textId="1EBCA70D" w:rsidR="00927D1F" w:rsidRDefault="00927D1F" w:rsidP="00B9006C">
      <w:pPr>
        <w:widowControl w:val="0"/>
        <w:autoSpaceDE w:val="0"/>
        <w:autoSpaceDN w:val="0"/>
        <w:spacing w:after="0"/>
      </w:pPr>
      <w:r>
        <w:t xml:space="preserve">There are two </w:t>
      </w:r>
      <w:r w:rsidR="00AA0C11">
        <w:t>groups</w:t>
      </w:r>
      <w:r>
        <w:t xml:space="preserve"> </w:t>
      </w:r>
      <w:r w:rsidR="00AA0C11">
        <w:t>within Type V</w:t>
      </w:r>
      <w:r w:rsidR="00067FA1">
        <w:t xml:space="preserve">. </w:t>
      </w:r>
      <w:r>
        <w:t xml:space="preserve">Type V-A </w:t>
      </w:r>
      <w:r w:rsidR="00E973A5">
        <w:t>structure</w:t>
      </w:r>
      <w:r>
        <w:t xml:space="preserve">s </w:t>
      </w:r>
      <w:r w:rsidR="00992F27">
        <w:t>have</w:t>
      </w:r>
      <w:r w:rsidR="00E973A5">
        <w:t xml:space="preserve"> </w:t>
      </w:r>
      <w:r>
        <w:t>protected wood frame</w:t>
      </w:r>
      <w:r w:rsidR="00E973A5">
        <w:t>s</w:t>
      </w:r>
      <w:r w:rsidR="00992F27">
        <w:t xml:space="preserve"> (no visible or exposed wood), which is common for </w:t>
      </w:r>
      <w:r w:rsidR="00E973A5">
        <w:t>new apartment building</w:t>
      </w:r>
      <w:r w:rsidR="00992F27">
        <w:t>s</w:t>
      </w:r>
      <w:r w:rsidR="00067FA1">
        <w:t xml:space="preserve">. </w:t>
      </w:r>
      <w:r w:rsidR="00E973A5">
        <w:t xml:space="preserve">Type V-B structures </w:t>
      </w:r>
      <w:r w:rsidR="00067FA1">
        <w:t>feature</w:t>
      </w:r>
      <w:r w:rsidR="00E973A5">
        <w:t xml:space="preserve"> unprotected wood frames, </w:t>
      </w:r>
      <w:r w:rsidR="00067FA1">
        <w:t>most often</w:t>
      </w:r>
      <w:r w:rsidR="00E973A5">
        <w:t xml:space="preserve"> single-family homes and garages</w:t>
      </w:r>
      <w:r w:rsidR="00CD571B">
        <w:t>.</w:t>
      </w:r>
    </w:p>
    <w:p w14:paraId="1372F94D" w14:textId="3CD2AC01" w:rsidR="000043D6" w:rsidRDefault="000043D6" w:rsidP="00B9006C">
      <w:pPr>
        <w:widowControl w:val="0"/>
        <w:autoSpaceDE w:val="0"/>
        <w:autoSpaceDN w:val="0"/>
        <w:spacing w:after="0"/>
      </w:pPr>
    </w:p>
    <w:p w14:paraId="663B61C3" w14:textId="63533488" w:rsidR="001C2FD3" w:rsidRDefault="000043D6" w:rsidP="00B9006C">
      <w:pPr>
        <w:widowControl w:val="0"/>
        <w:autoSpaceDE w:val="0"/>
        <w:autoSpaceDN w:val="0"/>
        <w:spacing w:after="0"/>
      </w:pPr>
      <w:r>
        <w:t xml:space="preserve">Everlast® siding may be used </w:t>
      </w:r>
      <w:r w:rsidR="00AA0C11">
        <w:t>on</w:t>
      </w:r>
      <w:r w:rsidR="00927D1F">
        <w:t xml:space="preserve"> both</w:t>
      </w:r>
      <w:r>
        <w:t xml:space="preserve"> Type V</w:t>
      </w:r>
      <w:r w:rsidR="00927DEE">
        <w:t>-approved</w:t>
      </w:r>
      <w:r w:rsidR="008C2015">
        <w:t xml:space="preserve"> </w:t>
      </w:r>
      <w:r w:rsidR="00927DEE">
        <w:t>construction types and</w:t>
      </w:r>
      <w:r>
        <w:t xml:space="preserve"> installed on the exterior of fire-resistant wall</w:t>
      </w:r>
      <w:r w:rsidR="001D719A">
        <w:t xml:space="preserve">s, </w:t>
      </w:r>
      <w:r w:rsidR="0097266E" w:rsidRPr="00182834">
        <w:t xml:space="preserve">increasing its number of </w:t>
      </w:r>
      <w:r w:rsidR="001D719A" w:rsidRPr="00182834">
        <w:t>approved</w:t>
      </w:r>
      <w:r w:rsidR="001D719A">
        <w:t xml:space="preserve"> applications.</w:t>
      </w:r>
    </w:p>
    <w:p w14:paraId="38D46AE1" w14:textId="4815099D" w:rsidR="00234699" w:rsidRDefault="00234699" w:rsidP="00B9006C">
      <w:pPr>
        <w:widowControl w:val="0"/>
        <w:autoSpaceDE w:val="0"/>
        <w:autoSpaceDN w:val="0"/>
        <w:spacing w:after="0"/>
      </w:pPr>
    </w:p>
    <w:p w14:paraId="3BC45ABF" w14:textId="1E5D4F47" w:rsidR="00182834" w:rsidRDefault="008A1032" w:rsidP="002317A3">
      <w:pPr>
        <w:widowControl w:val="0"/>
        <w:autoSpaceDE w:val="0"/>
        <w:autoSpaceDN w:val="0"/>
        <w:spacing w:after="0"/>
      </w:pPr>
      <w:r w:rsidRPr="008A1032">
        <w:t xml:space="preserve">Everlast® siding consists of a thick and </w:t>
      </w:r>
      <w:r w:rsidRPr="00182834">
        <w:t>solid composite substrat</w:t>
      </w:r>
      <w:r w:rsidR="0097266E" w:rsidRPr="00182834">
        <w:t>e</w:t>
      </w:r>
      <w:r w:rsidRPr="00182834">
        <w:t xml:space="preserve"> made from a </w:t>
      </w:r>
      <w:r w:rsidR="00182834" w:rsidRPr="00182834">
        <w:t>composition</w:t>
      </w:r>
      <w:r w:rsidRPr="00182834">
        <w:t xml:space="preserve"> of inorganic minerals</w:t>
      </w:r>
      <w:r w:rsidRPr="008A1032">
        <w:t xml:space="preserve"> and polymer resins. The substrate is then</w:t>
      </w:r>
      <w:bookmarkStart w:id="0" w:name="_GoBack"/>
      <w:bookmarkEnd w:id="0"/>
      <w:r w:rsidRPr="008A1032">
        <w:t xml:space="preserve"> fused molecularly to a color-tinted acrylic capstock </w:t>
      </w:r>
      <w:r>
        <w:t>and</w:t>
      </w:r>
      <w:r w:rsidRPr="008A1032">
        <w:t xml:space="preserve"> embossed with an authentic cedar grain finish</w:t>
      </w:r>
      <w:r w:rsidR="009B6A86">
        <w:t xml:space="preserve">. </w:t>
      </w:r>
      <w:r w:rsidR="009B6A86" w:rsidRPr="009B6A86">
        <w:t>Everlast®</w:t>
      </w:r>
      <w:r w:rsidR="009B6A86">
        <w:t xml:space="preserve"> siding</w:t>
      </w:r>
      <w:r w:rsidR="009B6A86" w:rsidRPr="009B6A86">
        <w:t xml:space="preserve"> will not rot or delaminate and </w:t>
      </w:r>
      <w:r w:rsidR="009B6A86">
        <w:t>features an</w:t>
      </w:r>
      <w:r w:rsidR="009B6A86" w:rsidRPr="009B6A86">
        <w:t xml:space="preserve"> industry-leading warranty</w:t>
      </w:r>
      <w:r w:rsidR="009B6A86">
        <w:t xml:space="preserve"> that</w:t>
      </w:r>
      <w:r w:rsidR="009B6A86" w:rsidRPr="009B6A86">
        <w:t xml:space="preserve"> protects against </w:t>
      </w:r>
      <w:r w:rsidR="0034074D">
        <w:t>excessive color change</w:t>
      </w:r>
      <w:r w:rsidR="009B6A86" w:rsidRPr="009B6A86">
        <w:t xml:space="preserve">, peeling, flaking, cracking, rusting, blistering, </w:t>
      </w:r>
      <w:r w:rsidR="00992F27">
        <w:t xml:space="preserve">and </w:t>
      </w:r>
      <w:r w:rsidR="009B6A86" w:rsidRPr="009B6A86">
        <w:t>corroding.</w:t>
      </w:r>
    </w:p>
    <w:p w14:paraId="4D5328E5" w14:textId="77777777" w:rsidR="00182834" w:rsidRDefault="00182834" w:rsidP="002317A3">
      <w:pPr>
        <w:widowControl w:val="0"/>
        <w:autoSpaceDE w:val="0"/>
        <w:autoSpaceDN w:val="0"/>
        <w:spacing w:after="0"/>
      </w:pPr>
    </w:p>
    <w:p w14:paraId="04043E4E" w14:textId="5631BE02" w:rsidR="002317A3" w:rsidRDefault="002317A3" w:rsidP="002317A3">
      <w:pPr>
        <w:widowControl w:val="0"/>
        <w:autoSpaceDE w:val="0"/>
        <w:autoSpaceDN w:val="0"/>
        <w:spacing w:after="0"/>
      </w:pPr>
      <w:r>
        <w:t xml:space="preserve">For more information about Everlast® siding, visit: </w:t>
      </w:r>
      <w:hyperlink r:id="rId9" w:history="1">
        <w:r w:rsidRPr="003420D5">
          <w:rPr>
            <w:rStyle w:val="Hyperlink"/>
          </w:rPr>
          <w:t>http://everlastsiding.com</w:t>
        </w:r>
      </w:hyperlink>
      <w:r>
        <w:t xml:space="preserve"> </w:t>
      </w:r>
    </w:p>
    <w:p w14:paraId="31D6F20E" w14:textId="77777777" w:rsidR="002317A3" w:rsidRDefault="002317A3" w:rsidP="002317A3">
      <w:pPr>
        <w:widowControl w:val="0"/>
        <w:autoSpaceDE w:val="0"/>
        <w:autoSpaceDN w:val="0"/>
        <w:spacing w:after="0"/>
      </w:pPr>
    </w:p>
    <w:p w14:paraId="3ECF03F5" w14:textId="06744189" w:rsidR="00AA0C11" w:rsidRDefault="002317A3" w:rsidP="00AA0C11">
      <w:pPr>
        <w:widowControl w:val="0"/>
        <w:autoSpaceDE w:val="0"/>
        <w:autoSpaceDN w:val="0"/>
        <w:spacing w:after="0"/>
      </w:pPr>
      <w:r>
        <w:t>Learn about Everlast</w:t>
      </w:r>
      <w:r w:rsidR="00992F27">
        <w:t>® siding’s</w:t>
      </w:r>
      <w:r>
        <w:t xml:space="preserve"> industry-leading lifetime warranty: </w:t>
      </w:r>
      <w:hyperlink r:id="rId10" w:history="1">
        <w:r w:rsidRPr="003420D5">
          <w:rPr>
            <w:rStyle w:val="Hyperlink"/>
          </w:rPr>
          <w:t>https://www.everlastsiding.com/guides/understanding-your-siding-warranty-and-what-it-covers</w:t>
        </w:r>
      </w:hyperlink>
    </w:p>
    <w:p w14:paraId="37831B58" w14:textId="77777777" w:rsidR="00AA0C11" w:rsidRDefault="00AA0C11" w:rsidP="00AA0C11">
      <w:pPr>
        <w:widowControl w:val="0"/>
        <w:autoSpaceDE w:val="0"/>
        <w:autoSpaceDN w:val="0"/>
        <w:spacing w:after="0"/>
      </w:pPr>
    </w:p>
    <w:p w14:paraId="56F95205" w14:textId="26D79530" w:rsidR="00152D8C" w:rsidRPr="00AA0C11" w:rsidRDefault="00152D8C" w:rsidP="00AA0C11">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35CC617C" w14:textId="77777777" w:rsidR="00152D8C" w:rsidRDefault="00152D8C" w:rsidP="00152D8C">
      <w:pPr>
        <w:spacing w:after="0"/>
        <w:rPr>
          <w:i/>
        </w:rPr>
      </w:pPr>
    </w:p>
    <w:p w14:paraId="7B7AE2A4" w14:textId="7CC49973" w:rsidR="00790E4E" w:rsidRPr="00152D8C" w:rsidRDefault="00152D8C" w:rsidP="00152D8C">
      <w:pPr>
        <w:jc w:val="center"/>
      </w:pPr>
      <w:r>
        <w:t>###</w:t>
      </w:r>
    </w:p>
    <w:sectPr w:rsidR="00790E4E" w:rsidRPr="00152D8C"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8F941" w14:textId="77777777" w:rsidR="00286025" w:rsidRDefault="00286025">
      <w:pPr>
        <w:spacing w:after="0" w:line="240" w:lineRule="auto"/>
      </w:pPr>
      <w:r>
        <w:separator/>
      </w:r>
    </w:p>
  </w:endnote>
  <w:endnote w:type="continuationSeparator" w:id="0">
    <w:p w14:paraId="2A09E8D9" w14:textId="77777777" w:rsidR="00286025" w:rsidRDefault="0028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286025"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EA96" w14:textId="77777777" w:rsidR="00286025" w:rsidRDefault="00286025">
      <w:pPr>
        <w:spacing w:after="0" w:line="240" w:lineRule="auto"/>
      </w:pPr>
      <w:r>
        <w:separator/>
      </w:r>
    </w:p>
  </w:footnote>
  <w:footnote w:type="continuationSeparator" w:id="0">
    <w:p w14:paraId="16B29BC2" w14:textId="77777777" w:rsidR="00286025" w:rsidRDefault="00286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33C1"/>
    <w:rsid w:val="0003624A"/>
    <w:rsid w:val="00037F5B"/>
    <w:rsid w:val="00043CC3"/>
    <w:rsid w:val="00055A1F"/>
    <w:rsid w:val="00067070"/>
    <w:rsid w:val="00067FA1"/>
    <w:rsid w:val="000734A7"/>
    <w:rsid w:val="00077256"/>
    <w:rsid w:val="000833F1"/>
    <w:rsid w:val="0008504A"/>
    <w:rsid w:val="0009128C"/>
    <w:rsid w:val="000A0AC2"/>
    <w:rsid w:val="000C7176"/>
    <w:rsid w:val="000E1629"/>
    <w:rsid w:val="000E46A3"/>
    <w:rsid w:val="000F0F79"/>
    <w:rsid w:val="000F2D52"/>
    <w:rsid w:val="001264AD"/>
    <w:rsid w:val="0013147B"/>
    <w:rsid w:val="00152D8C"/>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7A8D"/>
    <w:rsid w:val="00266A40"/>
    <w:rsid w:val="002715F4"/>
    <w:rsid w:val="00286025"/>
    <w:rsid w:val="00297C6C"/>
    <w:rsid w:val="002B4141"/>
    <w:rsid w:val="003077FA"/>
    <w:rsid w:val="00313B0C"/>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F2A6D"/>
    <w:rsid w:val="00420459"/>
    <w:rsid w:val="00426B1A"/>
    <w:rsid w:val="00451E9F"/>
    <w:rsid w:val="004616E3"/>
    <w:rsid w:val="0046369A"/>
    <w:rsid w:val="004653F4"/>
    <w:rsid w:val="004747D2"/>
    <w:rsid w:val="00480AC7"/>
    <w:rsid w:val="00481A90"/>
    <w:rsid w:val="00485346"/>
    <w:rsid w:val="0049557B"/>
    <w:rsid w:val="004A6CC6"/>
    <w:rsid w:val="004B5688"/>
    <w:rsid w:val="004B78F6"/>
    <w:rsid w:val="004D51D6"/>
    <w:rsid w:val="004E6207"/>
    <w:rsid w:val="0052138C"/>
    <w:rsid w:val="00522619"/>
    <w:rsid w:val="00523A3F"/>
    <w:rsid w:val="005320AD"/>
    <w:rsid w:val="005450FC"/>
    <w:rsid w:val="00582F0C"/>
    <w:rsid w:val="005862D0"/>
    <w:rsid w:val="00596FEF"/>
    <w:rsid w:val="005A1BDD"/>
    <w:rsid w:val="005A2097"/>
    <w:rsid w:val="005D0009"/>
    <w:rsid w:val="005E2BDE"/>
    <w:rsid w:val="005F36AF"/>
    <w:rsid w:val="006012F9"/>
    <w:rsid w:val="00602FF3"/>
    <w:rsid w:val="0060796C"/>
    <w:rsid w:val="00633B62"/>
    <w:rsid w:val="00674DA1"/>
    <w:rsid w:val="00687527"/>
    <w:rsid w:val="006B3A93"/>
    <w:rsid w:val="006B517C"/>
    <w:rsid w:val="006C3FF3"/>
    <w:rsid w:val="006E0BE5"/>
    <w:rsid w:val="006E5372"/>
    <w:rsid w:val="006F08A6"/>
    <w:rsid w:val="006F452D"/>
    <w:rsid w:val="006F5903"/>
    <w:rsid w:val="00715CC1"/>
    <w:rsid w:val="00721357"/>
    <w:rsid w:val="007254FB"/>
    <w:rsid w:val="00731072"/>
    <w:rsid w:val="00732C21"/>
    <w:rsid w:val="0074315D"/>
    <w:rsid w:val="00753421"/>
    <w:rsid w:val="00755436"/>
    <w:rsid w:val="0076250E"/>
    <w:rsid w:val="00762D0A"/>
    <w:rsid w:val="00770672"/>
    <w:rsid w:val="00770871"/>
    <w:rsid w:val="00775C05"/>
    <w:rsid w:val="00781BA5"/>
    <w:rsid w:val="007832EF"/>
    <w:rsid w:val="00790E4E"/>
    <w:rsid w:val="00793826"/>
    <w:rsid w:val="007A1B98"/>
    <w:rsid w:val="007C3C7C"/>
    <w:rsid w:val="007E6BC2"/>
    <w:rsid w:val="007F6D88"/>
    <w:rsid w:val="008000F8"/>
    <w:rsid w:val="00802802"/>
    <w:rsid w:val="00802F24"/>
    <w:rsid w:val="0081453F"/>
    <w:rsid w:val="008641BA"/>
    <w:rsid w:val="0087583B"/>
    <w:rsid w:val="008852A3"/>
    <w:rsid w:val="008A1032"/>
    <w:rsid w:val="008B2337"/>
    <w:rsid w:val="008B242F"/>
    <w:rsid w:val="008B3277"/>
    <w:rsid w:val="008B716F"/>
    <w:rsid w:val="008C2015"/>
    <w:rsid w:val="008C2C68"/>
    <w:rsid w:val="008C46B5"/>
    <w:rsid w:val="008D01C9"/>
    <w:rsid w:val="008E67F4"/>
    <w:rsid w:val="00902308"/>
    <w:rsid w:val="0092512B"/>
    <w:rsid w:val="00925663"/>
    <w:rsid w:val="00926671"/>
    <w:rsid w:val="00927D1F"/>
    <w:rsid w:val="00927DEE"/>
    <w:rsid w:val="00932ECB"/>
    <w:rsid w:val="00944584"/>
    <w:rsid w:val="0097266E"/>
    <w:rsid w:val="009770FC"/>
    <w:rsid w:val="00992917"/>
    <w:rsid w:val="00992F27"/>
    <w:rsid w:val="009A2F32"/>
    <w:rsid w:val="009B31A5"/>
    <w:rsid w:val="009B401D"/>
    <w:rsid w:val="009B66FB"/>
    <w:rsid w:val="009B6A86"/>
    <w:rsid w:val="009C34BB"/>
    <w:rsid w:val="009D06B9"/>
    <w:rsid w:val="009E2809"/>
    <w:rsid w:val="009F110F"/>
    <w:rsid w:val="00A12DA4"/>
    <w:rsid w:val="00A475F9"/>
    <w:rsid w:val="00A60C2B"/>
    <w:rsid w:val="00A660A9"/>
    <w:rsid w:val="00A925D6"/>
    <w:rsid w:val="00AA0C11"/>
    <w:rsid w:val="00AD5D35"/>
    <w:rsid w:val="00AF5EDD"/>
    <w:rsid w:val="00B04DF8"/>
    <w:rsid w:val="00B226E4"/>
    <w:rsid w:val="00B22BDC"/>
    <w:rsid w:val="00B32B48"/>
    <w:rsid w:val="00B34243"/>
    <w:rsid w:val="00B372A2"/>
    <w:rsid w:val="00B414E7"/>
    <w:rsid w:val="00B75107"/>
    <w:rsid w:val="00B9006C"/>
    <w:rsid w:val="00BA517C"/>
    <w:rsid w:val="00BD5A91"/>
    <w:rsid w:val="00BE44DE"/>
    <w:rsid w:val="00BF06EF"/>
    <w:rsid w:val="00BF7E74"/>
    <w:rsid w:val="00C043A5"/>
    <w:rsid w:val="00C3436E"/>
    <w:rsid w:val="00C366C1"/>
    <w:rsid w:val="00C54C08"/>
    <w:rsid w:val="00C55794"/>
    <w:rsid w:val="00C64684"/>
    <w:rsid w:val="00C92299"/>
    <w:rsid w:val="00C96DDC"/>
    <w:rsid w:val="00CA2494"/>
    <w:rsid w:val="00CC0638"/>
    <w:rsid w:val="00CC50DD"/>
    <w:rsid w:val="00CD136C"/>
    <w:rsid w:val="00CD571B"/>
    <w:rsid w:val="00CD65EE"/>
    <w:rsid w:val="00CD7DE0"/>
    <w:rsid w:val="00CE255F"/>
    <w:rsid w:val="00D15990"/>
    <w:rsid w:val="00D24044"/>
    <w:rsid w:val="00D26336"/>
    <w:rsid w:val="00D46847"/>
    <w:rsid w:val="00D56E03"/>
    <w:rsid w:val="00D57A96"/>
    <w:rsid w:val="00D605C4"/>
    <w:rsid w:val="00D63710"/>
    <w:rsid w:val="00D71BD3"/>
    <w:rsid w:val="00D76289"/>
    <w:rsid w:val="00D765E9"/>
    <w:rsid w:val="00D7660D"/>
    <w:rsid w:val="00DA6687"/>
    <w:rsid w:val="00DB3D58"/>
    <w:rsid w:val="00DD2227"/>
    <w:rsid w:val="00E03878"/>
    <w:rsid w:val="00E04042"/>
    <w:rsid w:val="00E211D9"/>
    <w:rsid w:val="00E26F70"/>
    <w:rsid w:val="00E448C8"/>
    <w:rsid w:val="00E53C93"/>
    <w:rsid w:val="00E564DE"/>
    <w:rsid w:val="00E56750"/>
    <w:rsid w:val="00E61A37"/>
    <w:rsid w:val="00E973A5"/>
    <w:rsid w:val="00EC246B"/>
    <w:rsid w:val="00EC5B7B"/>
    <w:rsid w:val="00F02729"/>
    <w:rsid w:val="00F0540E"/>
    <w:rsid w:val="00F167DF"/>
    <w:rsid w:val="00F20FA3"/>
    <w:rsid w:val="00F23B94"/>
    <w:rsid w:val="00F24248"/>
    <w:rsid w:val="00F77E4D"/>
    <w:rsid w:val="00F92867"/>
    <w:rsid w:val="00F928DA"/>
    <w:rsid w:val="00F9769E"/>
    <w:rsid w:val="00FA0393"/>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type-v-fire-rat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8E0A-F1F2-C440-ACB4-30A14CFD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2019-11-20T15:13:00Z</dcterms:created>
  <dcterms:modified xsi:type="dcterms:W3CDTF">2019-12-16T14:20:00Z</dcterms:modified>
</cp:coreProperties>
</file>